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4D" w:rsidRDefault="004C3C4D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4C3C4D" w:rsidRDefault="004C3C4D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4C3C4D" w:rsidRDefault="00A839EE">
      <w:pPr>
        <w:widowControl w:val="0"/>
        <w:spacing w:before="180" w:line="276" w:lineRule="auto"/>
        <w:ind w:left="0" w:right="28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4C3C4D" w:rsidRDefault="00A839EE">
      <w:pPr>
        <w:widowControl w:val="0"/>
        <w:spacing w:before="180" w:line="276" w:lineRule="auto"/>
        <w:ind w:left="0" w:right="28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 DE CUMPRIMENTO DE DIRETRIZES ESTABELECIDAS NO PROTOCOLO DE SEGURANÇA | COVID-19</w:t>
      </w:r>
    </w:p>
    <w:p w:rsidR="004C3C4D" w:rsidRDefault="00A83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right="60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kqwd2lv5ayxp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>RETORNO DAS AULAS PRESENCIAIS DE ACORDO COM O CONTIDO NO</w:t>
      </w:r>
    </w:p>
    <w:p w:rsidR="004C3C4D" w:rsidRDefault="00A83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right="600" w:hanging="2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2" w:name="_heading=h.4n708escbvuc" w:colFirst="0" w:colLast="0"/>
      <w:bookmarkEnd w:id="2"/>
      <w:r>
        <w:rPr>
          <w:rFonts w:ascii="Arial" w:eastAsia="Arial" w:hAnsi="Arial" w:cs="Arial"/>
          <w:color w:val="000000"/>
          <w:sz w:val="16"/>
          <w:szCs w:val="16"/>
        </w:rPr>
        <w:t xml:space="preserve">DECRETO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n.º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6.637 DE 20 DE JANEIRO DE 2021</w:t>
      </w:r>
    </w:p>
    <w:p w:rsidR="004C3C4D" w:rsidRDefault="004C3C4D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:rsidR="004C3C4D" w:rsidRDefault="004C3C4D">
      <w:pPr>
        <w:widowControl w:val="0"/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4C3C4D" w:rsidRDefault="00A839EE">
      <w:pPr>
        <w:widowControl w:val="0"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Eu,____________________________________________________________, portador do CPF ______________________________ acadêmico (a) do curso ____________________________________, da Instituição de Ensino Superior _____________________________________, solicitant</w:t>
      </w:r>
      <w:r>
        <w:rPr>
          <w:rFonts w:ascii="Arial" w:eastAsia="Arial" w:hAnsi="Arial" w:cs="Arial"/>
          <w:sz w:val="24"/>
          <w:szCs w:val="24"/>
        </w:rPr>
        <w:t>e de campo de estágio autorizado pelo protocolo n.º  ________________________.</w:t>
      </w:r>
    </w:p>
    <w:p w:rsidR="004C3C4D" w:rsidRDefault="00A839EE">
      <w:pPr>
        <w:widowControl w:val="0"/>
        <w:spacing w:before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DECLARO</w:t>
      </w:r>
      <w:r>
        <w:rPr>
          <w:rFonts w:ascii="Arial" w:eastAsia="Arial" w:hAnsi="Arial" w:cs="Arial"/>
          <w:sz w:val="24"/>
          <w:szCs w:val="24"/>
        </w:rPr>
        <w:t xml:space="preserve"> que:</w:t>
      </w:r>
    </w:p>
    <w:p w:rsidR="004C3C4D" w:rsidRDefault="00A839EE">
      <w:pPr>
        <w:widowControl w:val="0"/>
        <w:numPr>
          <w:ilvl w:val="0"/>
          <w:numId w:val="4"/>
        </w:numPr>
        <w:spacing w:before="120"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estou</w:t>
      </w:r>
      <w:proofErr w:type="gramEnd"/>
      <w:r>
        <w:rPr>
          <w:rFonts w:ascii="Arial" w:eastAsia="Arial" w:hAnsi="Arial" w:cs="Arial"/>
        </w:rPr>
        <w:t xml:space="preserve"> ciente sobre os protocolos de segurança necessários durante a pandemia de Covid-19, disponível no endereço eletrônico https://www.educacao.pr.gov.br/AulasSegu</w:t>
      </w:r>
      <w:r>
        <w:rPr>
          <w:rFonts w:ascii="Arial" w:eastAsia="Arial" w:hAnsi="Arial" w:cs="Arial"/>
        </w:rPr>
        <w:t xml:space="preserve">ras2021.    </w:t>
      </w:r>
    </w:p>
    <w:p w:rsidR="004C3C4D" w:rsidRDefault="00A839EE">
      <w:pPr>
        <w:widowControl w:val="0"/>
        <w:numPr>
          <w:ilvl w:val="0"/>
          <w:numId w:val="4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não</w:t>
      </w:r>
      <w:proofErr w:type="gramEnd"/>
      <w:r>
        <w:rPr>
          <w:rFonts w:ascii="Arial" w:eastAsia="Arial" w:hAnsi="Arial" w:cs="Arial"/>
        </w:rPr>
        <w:t xml:space="preserve"> apresentei, nos últimos 14 (quatorze) dias, nenhum dos sintomas de contaminação, tais como:  febre, tosse ou tive o diagnóstico de infecção pelo Covid-19.</w:t>
      </w:r>
    </w:p>
    <w:p w:rsidR="004C3C4D" w:rsidRDefault="00A839EE">
      <w:pPr>
        <w:widowControl w:val="0"/>
        <w:numPr>
          <w:ilvl w:val="0"/>
          <w:numId w:val="4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entrarei</w:t>
      </w:r>
      <w:proofErr w:type="gramEnd"/>
      <w:r>
        <w:rPr>
          <w:rFonts w:ascii="Arial" w:eastAsia="Arial" w:hAnsi="Arial" w:cs="Arial"/>
        </w:rPr>
        <w:t xml:space="preserve"> em contato com a colégio/escola, caso apresente quaisquer dos sintomas caus</w:t>
      </w:r>
      <w:r>
        <w:rPr>
          <w:rFonts w:ascii="Arial" w:eastAsia="Arial" w:hAnsi="Arial" w:cs="Arial"/>
        </w:rPr>
        <w:t>ados pela infecção do Covid-19.</w:t>
      </w:r>
    </w:p>
    <w:p w:rsidR="004C3C4D" w:rsidRDefault="00A839EE">
      <w:pPr>
        <w:widowControl w:val="0"/>
        <w:numPr>
          <w:ilvl w:val="0"/>
          <w:numId w:val="4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estagiário está ciente de que necessita usar constantemente a máscara de tecido,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assim como realizar a correta higienização das mãos, por meio de lavagens com água e sabão, e por uso do álcool em gel, bem como RESPEITAR TO</w:t>
      </w:r>
      <w:r>
        <w:rPr>
          <w:rFonts w:ascii="Arial" w:eastAsia="Arial" w:hAnsi="Arial" w:cs="Arial"/>
        </w:rPr>
        <w:t>DAS AS DIRETRIZES CONSTANTES NO PROTOCOLO DE SEGURANÇA DE RETORNO ÀS AULAS.</w:t>
      </w:r>
    </w:p>
    <w:p w:rsidR="004C3C4D" w:rsidRDefault="00A839EE">
      <w:pPr>
        <w:widowControl w:val="0"/>
        <w:numPr>
          <w:ilvl w:val="0"/>
          <w:numId w:val="4"/>
        </w:numPr>
        <w:spacing w:after="240" w:line="276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utilizo</w:t>
      </w:r>
      <w:proofErr w:type="gramEnd"/>
      <w:r>
        <w:rPr>
          <w:rFonts w:ascii="Arial" w:eastAsia="Arial" w:hAnsi="Arial" w:cs="Arial"/>
        </w:rPr>
        <w:t xml:space="preserve"> que tipo de transporte para deslocamento a instituição de ensino:</w:t>
      </w:r>
    </w:p>
    <w:p w:rsidR="004C3C4D" w:rsidRDefault="00A839EE">
      <w:pPr>
        <w:widowControl w:val="0"/>
        <w:ind w:left="0" w:right="112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utiliza transporte municipal. Nome da linha. </w:t>
      </w:r>
      <w:r>
        <w:rPr>
          <w:rFonts w:ascii="Arial" w:eastAsia="Arial" w:hAnsi="Arial" w:cs="Arial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utiliza transporte particular.</w:t>
      </w:r>
    </w:p>
    <w:p w:rsidR="004C3C4D" w:rsidRDefault="00A839EE">
      <w:pPr>
        <w:widowControl w:val="0"/>
        <w:ind w:left="0" w:right="16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utiliza outros meios de locomoção para chegar até a escola: bicicleta, a pé e etc. </w:t>
      </w:r>
    </w:p>
    <w:p w:rsidR="004C3C4D" w:rsidRDefault="004C3C4D">
      <w:pPr>
        <w:widowControl w:val="0"/>
        <w:ind w:left="0" w:right="1240" w:hanging="2"/>
        <w:jc w:val="both"/>
        <w:rPr>
          <w:rFonts w:ascii="Arial" w:eastAsia="Arial" w:hAnsi="Arial" w:cs="Arial"/>
          <w:sz w:val="24"/>
          <w:szCs w:val="24"/>
        </w:rPr>
      </w:pPr>
    </w:p>
    <w:p w:rsidR="004C3C4D" w:rsidRDefault="00A839EE">
      <w:pPr>
        <w:widowControl w:val="0"/>
        <w:ind w:left="0" w:right="124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_________________, </w:t>
      </w:r>
      <w:r>
        <w:rPr>
          <w:rFonts w:ascii="Arial" w:eastAsia="Arial" w:hAnsi="Arial" w:cs="Arial"/>
          <w:sz w:val="24"/>
          <w:szCs w:val="24"/>
        </w:rPr>
        <w:t xml:space="preserve">de 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4C3C4D" w:rsidRDefault="004C3C4D">
      <w:pPr>
        <w:widowControl w:val="0"/>
        <w:ind w:left="0" w:right="1240" w:hanging="2"/>
        <w:rPr>
          <w:rFonts w:ascii="Arial" w:eastAsia="Arial" w:hAnsi="Arial" w:cs="Arial"/>
          <w:sz w:val="24"/>
          <w:szCs w:val="24"/>
        </w:rPr>
      </w:pPr>
    </w:p>
    <w:p w:rsidR="004C3C4D" w:rsidRDefault="00A839EE">
      <w:pPr>
        <w:widowControl w:val="0"/>
        <w:ind w:left="0" w:right="124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999999"/>
        </w:rPr>
        <w:t>(</w:t>
      </w:r>
      <w:proofErr w:type="gramStart"/>
      <w:r>
        <w:rPr>
          <w:rFonts w:ascii="Arial" w:eastAsia="Arial" w:hAnsi="Arial" w:cs="Arial"/>
          <w:color w:val="999999"/>
        </w:rPr>
        <w:t>assinado</w:t>
      </w:r>
      <w:proofErr w:type="gramEnd"/>
      <w:r>
        <w:rPr>
          <w:rFonts w:ascii="Arial" w:eastAsia="Arial" w:hAnsi="Arial" w:cs="Arial"/>
          <w:color w:val="999999"/>
        </w:rPr>
        <w:t xml:space="preserve"> eletronicamente)</w:t>
      </w:r>
    </w:p>
    <w:p w:rsidR="004C3C4D" w:rsidRDefault="00A839EE">
      <w:pPr>
        <w:widowControl w:val="0"/>
        <w:ind w:left="0" w:right="124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4C3C4D" w:rsidRDefault="00A839EE">
      <w:pPr>
        <w:widowControl w:val="0"/>
        <w:spacing w:before="6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Assinatura do Estagiário</w:t>
      </w:r>
    </w:p>
    <w:p w:rsidR="004C3C4D" w:rsidRDefault="00A839EE">
      <w:pPr>
        <w:widowControl w:val="0"/>
        <w:spacing w:before="60"/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) Ciente.</w:t>
      </w:r>
    </w:p>
    <w:sectPr w:rsidR="004C3C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EE" w:rsidRDefault="00A839EE">
      <w:pPr>
        <w:spacing w:line="240" w:lineRule="auto"/>
        <w:ind w:left="0" w:hanging="2"/>
      </w:pPr>
      <w:r>
        <w:separator/>
      </w:r>
    </w:p>
  </w:endnote>
  <w:endnote w:type="continuationSeparator" w:id="0">
    <w:p w:rsidR="00A839EE" w:rsidRDefault="00A839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harter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4D" w:rsidRDefault="00A839EE">
    <w:pPr>
      <w:ind w:right="-99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Avenida Água Verde, 2140 | Vila Isabel | Curitiba/PR | CEP 80240.900 | Brasil | Fone:41 3340.1500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 xml:space="preserve">    www.educacao.pr.gov.br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-805174</wp:posOffset>
          </wp:positionH>
          <wp:positionV relativeFrom="paragraph">
            <wp:posOffset>109854</wp:posOffset>
          </wp:positionV>
          <wp:extent cx="9280525" cy="18859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3C4D" w:rsidRDefault="004C3C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4D" w:rsidRDefault="00A839EE">
    <w:pPr>
      <w:spacing w:line="360" w:lineRule="auto"/>
      <w:ind w:left="0" w:hanging="2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SEED/DDC</w:t>
    </w:r>
  </w:p>
  <w:p w:rsidR="004C3C4D" w:rsidRDefault="00A839EE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Av. Água Verde, 2140 | Vila Izabel | CEP: 80.240-900 | Curitiba – PR | Brasil | Fone: (41) 3340-1500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-1021075</wp:posOffset>
          </wp:positionH>
          <wp:positionV relativeFrom="paragraph">
            <wp:posOffset>245745</wp:posOffset>
          </wp:positionV>
          <wp:extent cx="9280525" cy="188595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3C4D" w:rsidRDefault="004C3C4D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</w:p>
  <w:p w:rsidR="004C3C4D" w:rsidRDefault="00A839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EE" w:rsidRDefault="00A839EE">
      <w:pPr>
        <w:spacing w:line="240" w:lineRule="auto"/>
        <w:ind w:left="0" w:hanging="2"/>
      </w:pPr>
      <w:r>
        <w:separator/>
      </w:r>
    </w:p>
  </w:footnote>
  <w:footnote w:type="continuationSeparator" w:id="0">
    <w:p w:rsidR="00A839EE" w:rsidRDefault="00A839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4D" w:rsidRDefault="004C3C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5"/>
      <w:tblW w:w="9779" w:type="dxa"/>
      <w:tblInd w:w="-8" w:type="dxa"/>
      <w:tblLayout w:type="fixed"/>
      <w:tblLook w:val="0000" w:firstRow="0" w:lastRow="0" w:firstColumn="0" w:lastColumn="0" w:noHBand="0" w:noVBand="0"/>
    </w:tblPr>
    <w:tblGrid>
      <w:gridCol w:w="2518"/>
      <w:gridCol w:w="7261"/>
    </w:tblGrid>
    <w:tr w:rsidR="004C3C4D">
      <w:trPr>
        <w:trHeight w:val="1635"/>
      </w:trPr>
      <w:tc>
        <w:tcPr>
          <w:tcW w:w="251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C3C4D" w:rsidRDefault="004C3C4D">
          <w:pPr>
            <w:widowControl w:val="0"/>
            <w:tabs>
              <w:tab w:val="left" w:pos="5275"/>
            </w:tabs>
            <w:spacing w:line="276" w:lineRule="auto"/>
            <w:ind w:left="0" w:hanging="2"/>
            <w:rPr>
              <w:rFonts w:ascii="Calibri" w:eastAsia="Calibri" w:hAnsi="Calibri" w:cs="Calibri"/>
              <w:b/>
            </w:rPr>
          </w:pPr>
        </w:p>
        <w:p w:rsidR="004C3C4D" w:rsidRDefault="00A839EE">
          <w:pPr>
            <w:widowControl w:val="0"/>
            <w:spacing w:line="276" w:lineRule="auto"/>
            <w:ind w:left="0" w:right="-105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pt-BR"/>
            </w:rPr>
            <w:drawing>
              <wp:inline distT="114300" distB="114300" distL="114300" distR="114300">
                <wp:extent cx="1134428" cy="638641"/>
                <wp:effectExtent l="0" t="0" r="0" b="0"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428" cy="6386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C3C4D" w:rsidRDefault="004C3C4D">
          <w:pPr>
            <w:widowControl w:val="0"/>
            <w:spacing w:line="276" w:lineRule="auto"/>
            <w:ind w:right="-105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:rsidR="004C3C4D" w:rsidRDefault="00A839EE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SECRETARIA DE ESTADO DA EDUCAÇÃO E DO ESPORTE | SEED</w:t>
          </w:r>
        </w:p>
        <w:p w:rsidR="004C3C4D" w:rsidRDefault="00A839EE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DIRETORIA DE EDUCAÇÃO | DEDUC</w:t>
          </w:r>
        </w:p>
        <w:p w:rsidR="004C3C4D" w:rsidRDefault="00A839EE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DEPARTAMENTO DE DESENVOLVIMENTO CURRICULAR | DDC</w:t>
          </w:r>
        </w:p>
        <w:p w:rsidR="004C3C4D" w:rsidRDefault="00A839EE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COORDENAÇÃO DE ARTICULAÇÃO ACADÊMICA | CAA</w:t>
          </w:r>
        </w:p>
        <w:p w:rsidR="004C3C4D" w:rsidRDefault="004C3C4D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</w:p>
      </w:tc>
    </w:tr>
  </w:tbl>
  <w:p w:rsidR="004C3C4D" w:rsidRDefault="004C3C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4D" w:rsidRDefault="00A839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1" w:hanging="3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8"/>
        <w:szCs w:val="28"/>
      </w:rPr>
      <w:t xml:space="preserve">                        </w:t>
    </w:r>
    <w:r>
      <w:rPr>
        <w:rFonts w:ascii="Arial" w:eastAsia="Arial" w:hAnsi="Arial" w:cs="Arial"/>
        <w:b/>
        <w:color w:val="000000"/>
        <w:sz w:val="24"/>
        <w:szCs w:val="24"/>
      </w:rPr>
      <w:t>SECRETARIA DE ESTADO DA EDUCAÇÃO E DO ESPORTE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5087</wp:posOffset>
          </wp:positionH>
          <wp:positionV relativeFrom="paragraph">
            <wp:posOffset>-352420</wp:posOffset>
          </wp:positionV>
          <wp:extent cx="842645" cy="92392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685"/>
                  <a:stretch>
                    <a:fillRect/>
                  </a:stretch>
                </pic:blipFill>
                <pic:spPr>
                  <a:xfrm>
                    <a:off x="0" y="0"/>
                    <a:ext cx="84264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3C4D" w:rsidRDefault="00A839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4"/>
        <w:szCs w:val="24"/>
      </w:rPr>
      <w:t>DIRETORIA DE EDUCAÇÃO – DEDUC</w:t>
    </w:r>
  </w:p>
  <w:p w:rsidR="004C3C4D" w:rsidRDefault="004C3C4D">
    <w:pPr>
      <w:ind w:left="1" w:hanging="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6D2"/>
    <w:multiLevelType w:val="multilevel"/>
    <w:tmpl w:val="60CCF17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EC3AB2"/>
    <w:multiLevelType w:val="multilevel"/>
    <w:tmpl w:val="1AEC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1120E8"/>
    <w:multiLevelType w:val="multilevel"/>
    <w:tmpl w:val="301278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E694615"/>
    <w:multiLevelType w:val="multilevel"/>
    <w:tmpl w:val="CC7097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4D"/>
    <w:rsid w:val="004C3C4D"/>
    <w:rsid w:val="00604C95"/>
    <w:rsid w:val="00847F8D"/>
    <w:rsid w:val="00A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712F-4715-4A3F-9D9B-5831039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right="49" w:firstLine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1296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0" w:right="49" w:firstLine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b/>
      <w:color w:val="FF0000"/>
      <w:sz w:val="25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1296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Charter BT" w:hAnsi="Charter BT"/>
      <w:i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360" w:lineRule="auto"/>
      <w:ind w:left="0" w:firstLine="1276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0" w:firstLine="1134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0" w:firstLine="1416"/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tabs>
        <w:tab w:val="left" w:pos="6946"/>
      </w:tabs>
      <w:ind w:left="1276" w:right="1219" w:firstLine="0"/>
    </w:pPr>
    <w:rPr>
      <w:b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qFormat/>
    <w:pPr>
      <w:suppressAutoHyphens/>
      <w:spacing w:before="100" w:beforeAutospacing="1" w:after="119"/>
    </w:pPr>
    <w:rPr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nome-instituicao">
    <w:name w:val="nome-instituicao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">
    <w:name w:val="Estilo1"/>
    <w:basedOn w:val="Normal"/>
    <w:pPr>
      <w:suppressAutoHyphens/>
      <w:spacing w:line="360" w:lineRule="auto"/>
    </w:pPr>
    <w:rPr>
      <w:b/>
      <w:sz w:val="24"/>
      <w:szCs w:val="24"/>
      <w:lang w:eastAsia="pt-BR"/>
    </w:rPr>
  </w:style>
  <w:style w:type="character" w:customStyle="1" w:styleId="Estilo1Char">
    <w:name w:val="Estilo1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u-paragraph">
    <w:name w:val="dou-paragraph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ub9APGEpnJF66fgUO09kQZlGw==">AMUW2mX659dFBEi2gZXG/JAFfMlMSwFrpzihb3vAzN1obOuDFcAn7ZdTwQgGYI8DtGxHR1iryo/yiliHGoaU63jjMKoOjidxboWv00Wl9kyiIs7SpdBhfGK/bKAK4he/3JZGR2LStqcD2aStJOoCed2/UD8xkpxF9Q==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ANA NELLY DE CASTRO GREGORIO</cp:lastModifiedBy>
  <cp:revision>3</cp:revision>
  <cp:lastPrinted>2022-02-03T17:31:00Z</cp:lastPrinted>
  <dcterms:created xsi:type="dcterms:W3CDTF">2022-02-03T17:30:00Z</dcterms:created>
  <dcterms:modified xsi:type="dcterms:W3CDTF">2022-02-03T17:31:00Z</dcterms:modified>
</cp:coreProperties>
</file>